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288" w:rsidRPr="00281288" w:rsidRDefault="00281288" w:rsidP="00281288">
      <w:pPr>
        <w:shd w:val="clear" w:color="auto" w:fill="FFFFFF"/>
        <w:spacing w:after="300" w:line="240" w:lineRule="auto"/>
        <w:rPr>
          <w:rFonts w:ascii="Helvetica" w:eastAsia="Times New Roman" w:hAnsi="Helvetica" w:cs="Helvetica"/>
          <w:color w:val="333333"/>
          <w:sz w:val="24"/>
          <w:szCs w:val="24"/>
        </w:rPr>
      </w:pPr>
      <w:r w:rsidRPr="00281288">
        <w:rPr>
          <w:rFonts w:ascii="Helvetica" w:eastAsia="Times New Roman" w:hAnsi="Helvetica" w:cs="Helvetica"/>
          <w:color w:val="333333"/>
          <w:sz w:val="24"/>
          <w:szCs w:val="24"/>
        </w:rPr>
        <w:t>Nerve pain, also called neuralgia or neuropathic pain, occurs when a health condition affects the nerves that carry sensation to the brain. It is a particular type of pain that feels different from other kinds of pain.</w:t>
      </w:r>
    </w:p>
    <w:p w:rsidR="00281288" w:rsidRPr="00281288" w:rsidRDefault="00281288" w:rsidP="00281288">
      <w:pPr>
        <w:shd w:val="clear" w:color="auto" w:fill="FFFFFF"/>
        <w:spacing w:after="300" w:line="240" w:lineRule="auto"/>
        <w:rPr>
          <w:rFonts w:ascii="Helvetica" w:eastAsia="Times New Roman" w:hAnsi="Helvetica" w:cs="Helvetica"/>
          <w:color w:val="333333"/>
          <w:sz w:val="24"/>
          <w:szCs w:val="24"/>
        </w:rPr>
      </w:pPr>
      <w:r w:rsidRPr="00281288">
        <w:rPr>
          <w:rFonts w:ascii="Helvetica" w:eastAsia="Times New Roman" w:hAnsi="Helvetica" w:cs="Helvetica"/>
          <w:color w:val="333333"/>
          <w:sz w:val="24"/>
          <w:szCs w:val="24"/>
        </w:rPr>
        <w:t>It often feels like a shooting, stabbing or burning sensation. Sometimes it can be as sharp and sudden as an electric shock. People with neuropathic pain are often very sensitive to touch or cold and can experience pain as a result of stimuli that would not normally be painful, such as brushing the skin.</w:t>
      </w:r>
    </w:p>
    <w:p w:rsidR="00281288" w:rsidRPr="00281288" w:rsidRDefault="00281288" w:rsidP="00281288">
      <w:pPr>
        <w:shd w:val="clear" w:color="auto" w:fill="FFFFFF"/>
        <w:spacing w:after="300" w:line="240" w:lineRule="auto"/>
        <w:rPr>
          <w:rFonts w:ascii="Helvetica" w:eastAsia="Times New Roman" w:hAnsi="Helvetica" w:cs="Helvetica"/>
          <w:color w:val="333333"/>
          <w:sz w:val="24"/>
          <w:szCs w:val="24"/>
        </w:rPr>
      </w:pPr>
      <w:r w:rsidRPr="00281288">
        <w:rPr>
          <w:rFonts w:ascii="Helvetica" w:eastAsia="Times New Roman" w:hAnsi="Helvetica" w:cs="Helvetica"/>
          <w:color w:val="333333"/>
          <w:sz w:val="24"/>
          <w:szCs w:val="24"/>
        </w:rPr>
        <w:t>It’s often worse at night. It might be mild or it might be severe.</w:t>
      </w:r>
    </w:p>
    <w:p w:rsidR="00281288" w:rsidRPr="00281288" w:rsidRDefault="00281288" w:rsidP="00281288">
      <w:pPr>
        <w:shd w:val="clear" w:color="auto" w:fill="FFFFFF"/>
        <w:spacing w:after="300" w:line="240" w:lineRule="auto"/>
        <w:rPr>
          <w:rFonts w:ascii="Helvetica" w:eastAsia="Times New Roman" w:hAnsi="Helvetica" w:cs="Helvetica"/>
          <w:color w:val="333333"/>
          <w:sz w:val="24"/>
          <w:szCs w:val="24"/>
        </w:rPr>
      </w:pPr>
      <w:r w:rsidRPr="00281288">
        <w:rPr>
          <w:rFonts w:ascii="Helvetica" w:eastAsia="Times New Roman" w:hAnsi="Helvetica" w:cs="Helvetica"/>
          <w:color w:val="333333"/>
          <w:sz w:val="24"/>
          <w:szCs w:val="24"/>
        </w:rPr>
        <w:t>Nerve pain can be a result of damage to the nerves following a disease or injury. The damage might cause the nerves to misfire and send pain signals to the brain. This usually happens due to a disease (such as </w:t>
      </w:r>
      <w:hyperlink r:id="rId6" w:history="1">
        <w:r w:rsidRPr="00281288">
          <w:rPr>
            <w:rFonts w:ascii="Helvetica" w:eastAsia="Times New Roman" w:hAnsi="Helvetica" w:cs="Helvetica"/>
            <w:color w:val="1E4759"/>
            <w:sz w:val="24"/>
            <w:szCs w:val="24"/>
            <w:u w:val="single"/>
          </w:rPr>
          <w:t>diabetes</w:t>
        </w:r>
      </w:hyperlink>
      <w:r w:rsidRPr="00281288">
        <w:rPr>
          <w:rFonts w:ascii="Helvetica" w:eastAsia="Times New Roman" w:hAnsi="Helvetica" w:cs="Helvetica"/>
          <w:color w:val="333333"/>
          <w:sz w:val="24"/>
          <w:szCs w:val="24"/>
        </w:rPr>
        <w:t> or </w:t>
      </w:r>
      <w:hyperlink r:id="rId7" w:history="1">
        <w:r w:rsidRPr="00281288">
          <w:rPr>
            <w:rFonts w:ascii="Helvetica" w:eastAsia="Times New Roman" w:hAnsi="Helvetica" w:cs="Helvetica"/>
            <w:color w:val="1E4759"/>
            <w:sz w:val="24"/>
            <w:szCs w:val="24"/>
            <w:u w:val="single"/>
          </w:rPr>
          <w:t>vitamin B12 deficiency</w:t>
        </w:r>
      </w:hyperlink>
      <w:r w:rsidRPr="00281288">
        <w:rPr>
          <w:rFonts w:ascii="Helvetica" w:eastAsia="Times New Roman" w:hAnsi="Helvetica" w:cs="Helvetica"/>
          <w:color w:val="333333"/>
          <w:sz w:val="24"/>
          <w:szCs w:val="24"/>
        </w:rPr>
        <w:t>) or an injury to the brain, spinal cord or a nerve.</w:t>
      </w:r>
    </w:p>
    <w:p w:rsidR="00281288" w:rsidRPr="00281288" w:rsidRDefault="00281288" w:rsidP="00281288">
      <w:pPr>
        <w:shd w:val="clear" w:color="auto" w:fill="FFFFFF"/>
        <w:spacing w:after="300" w:line="240" w:lineRule="auto"/>
        <w:rPr>
          <w:rFonts w:ascii="Helvetica" w:eastAsia="Times New Roman" w:hAnsi="Helvetica" w:cs="Helvetica"/>
          <w:color w:val="333333"/>
          <w:sz w:val="24"/>
          <w:szCs w:val="24"/>
        </w:rPr>
      </w:pPr>
      <w:r w:rsidRPr="00281288">
        <w:rPr>
          <w:rFonts w:ascii="Helvetica" w:eastAsia="Times New Roman" w:hAnsi="Helvetica" w:cs="Helvetica"/>
          <w:color w:val="333333"/>
          <w:sz w:val="24"/>
          <w:szCs w:val="24"/>
        </w:rPr>
        <w:t>People who have neuropathic pain often find that it interferes with important parts of life such as sleep, sex, work, and exercise.</w:t>
      </w:r>
    </w:p>
    <w:p w:rsidR="00281288" w:rsidRPr="00281288" w:rsidRDefault="00281288" w:rsidP="00281288">
      <w:pPr>
        <w:shd w:val="clear" w:color="auto" w:fill="FFFFFF"/>
        <w:spacing w:after="300" w:line="240" w:lineRule="auto"/>
        <w:rPr>
          <w:rFonts w:ascii="Helvetica" w:eastAsia="Times New Roman" w:hAnsi="Helvetica" w:cs="Helvetica"/>
          <w:color w:val="333333"/>
          <w:sz w:val="24"/>
          <w:szCs w:val="24"/>
        </w:rPr>
      </w:pPr>
      <w:r w:rsidRPr="00281288">
        <w:rPr>
          <w:rFonts w:ascii="Helvetica" w:eastAsia="Times New Roman" w:hAnsi="Helvetica" w:cs="Helvetica"/>
          <w:color w:val="333333"/>
          <w:sz w:val="24"/>
          <w:szCs w:val="24"/>
        </w:rPr>
        <w:t>Some people with neuropathic pain become angry and frustrated, and may have </w:t>
      </w:r>
      <w:hyperlink r:id="rId8" w:history="1">
        <w:r w:rsidRPr="00281288">
          <w:rPr>
            <w:rFonts w:ascii="Helvetica" w:eastAsia="Times New Roman" w:hAnsi="Helvetica" w:cs="Helvetica"/>
            <w:color w:val="1E4759"/>
            <w:sz w:val="24"/>
            <w:szCs w:val="24"/>
            <w:u w:val="single"/>
          </w:rPr>
          <w:t>anxiety</w:t>
        </w:r>
      </w:hyperlink>
      <w:r w:rsidRPr="00281288">
        <w:rPr>
          <w:rFonts w:ascii="Helvetica" w:eastAsia="Times New Roman" w:hAnsi="Helvetica" w:cs="Helvetica"/>
          <w:color w:val="333333"/>
          <w:sz w:val="24"/>
          <w:szCs w:val="24"/>
        </w:rPr>
        <w:t> and </w:t>
      </w:r>
      <w:hyperlink r:id="rId9" w:history="1">
        <w:r w:rsidRPr="00281288">
          <w:rPr>
            <w:rFonts w:ascii="Helvetica" w:eastAsia="Times New Roman" w:hAnsi="Helvetica" w:cs="Helvetica"/>
            <w:color w:val="1E4759"/>
            <w:sz w:val="24"/>
            <w:szCs w:val="24"/>
            <w:u w:val="single"/>
          </w:rPr>
          <w:t>depression</w:t>
        </w:r>
      </w:hyperlink>
      <w:r w:rsidRPr="00281288">
        <w:rPr>
          <w:rFonts w:ascii="Helvetica" w:eastAsia="Times New Roman" w:hAnsi="Helvetica" w:cs="Helvetica"/>
          <w:color w:val="333333"/>
          <w:sz w:val="24"/>
          <w:szCs w:val="24"/>
        </w:rPr>
        <w:t>.</w:t>
      </w:r>
    </w:p>
    <w:p w:rsidR="00281288" w:rsidRPr="00281288" w:rsidRDefault="00281288" w:rsidP="00281288">
      <w:pPr>
        <w:shd w:val="clear" w:color="auto" w:fill="FFFFFF"/>
        <w:spacing w:after="150" w:line="240" w:lineRule="auto"/>
        <w:outlineLvl w:val="1"/>
        <w:rPr>
          <w:rFonts w:ascii="Helvetica" w:eastAsia="Times New Roman" w:hAnsi="Helvetica" w:cs="Helvetica"/>
          <w:color w:val="1E4759"/>
          <w:spacing w:val="-15"/>
          <w:sz w:val="36"/>
          <w:szCs w:val="36"/>
        </w:rPr>
      </w:pPr>
      <w:r w:rsidRPr="00281288">
        <w:rPr>
          <w:rFonts w:ascii="Helvetica" w:eastAsia="Times New Roman" w:hAnsi="Helvetica" w:cs="Helvetica"/>
          <w:color w:val="1E4759"/>
          <w:spacing w:val="-15"/>
          <w:sz w:val="36"/>
          <w:szCs w:val="36"/>
        </w:rPr>
        <w:t>Nerve pain types</w:t>
      </w:r>
    </w:p>
    <w:p w:rsidR="00281288" w:rsidRPr="00281288" w:rsidRDefault="00281288" w:rsidP="00281288">
      <w:pPr>
        <w:shd w:val="clear" w:color="auto" w:fill="FFFFFF"/>
        <w:spacing w:after="300" w:line="240" w:lineRule="auto"/>
        <w:rPr>
          <w:rFonts w:ascii="Helvetica" w:eastAsia="Times New Roman" w:hAnsi="Helvetica" w:cs="Helvetica"/>
          <w:color w:val="333333"/>
          <w:sz w:val="24"/>
          <w:szCs w:val="24"/>
        </w:rPr>
      </w:pPr>
      <w:r w:rsidRPr="00281288">
        <w:rPr>
          <w:rFonts w:ascii="Helvetica" w:eastAsia="Times New Roman" w:hAnsi="Helvetica" w:cs="Helvetica"/>
          <w:color w:val="333333"/>
          <w:sz w:val="24"/>
          <w:szCs w:val="24"/>
        </w:rPr>
        <w:t>There are different types of nerve pain, including:</w:t>
      </w:r>
    </w:p>
    <w:p w:rsidR="00281288" w:rsidRPr="00281288" w:rsidRDefault="00281288" w:rsidP="00281288">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281288">
        <w:rPr>
          <w:rFonts w:ascii="Helvetica" w:eastAsia="Times New Roman" w:hAnsi="Helvetica" w:cs="Helvetica"/>
          <w:b/>
          <w:bCs/>
          <w:color w:val="333333"/>
          <w:sz w:val="24"/>
          <w:szCs w:val="24"/>
        </w:rPr>
        <w:t>post-herpetic </w:t>
      </w:r>
      <w:r w:rsidRPr="00281288">
        <w:rPr>
          <w:rFonts w:ascii="Helvetica" w:eastAsia="Times New Roman" w:hAnsi="Helvetica" w:cs="Helvetica"/>
          <w:color w:val="333333"/>
          <w:sz w:val="24"/>
          <w:szCs w:val="24"/>
        </w:rPr>
        <w:t> — affecting the same area as the shingles rash, this can happen after you've had </w:t>
      </w:r>
      <w:hyperlink r:id="rId10" w:history="1">
        <w:r w:rsidRPr="00281288">
          <w:rPr>
            <w:rFonts w:ascii="Helvetica" w:eastAsia="Times New Roman" w:hAnsi="Helvetica" w:cs="Helvetica"/>
            <w:color w:val="1E4759"/>
            <w:sz w:val="24"/>
            <w:szCs w:val="24"/>
            <w:u w:val="single"/>
          </w:rPr>
          <w:t>shingles</w:t>
        </w:r>
      </w:hyperlink>
      <w:r w:rsidRPr="00281288">
        <w:rPr>
          <w:rFonts w:ascii="Helvetica" w:eastAsia="Times New Roman" w:hAnsi="Helvetica" w:cs="Helvetica"/>
          <w:color w:val="333333"/>
          <w:sz w:val="24"/>
          <w:szCs w:val="24"/>
        </w:rPr>
        <w:t> (herpes zoster)</w:t>
      </w:r>
    </w:p>
    <w:p w:rsidR="00281288" w:rsidRPr="00281288" w:rsidRDefault="00281288" w:rsidP="00281288">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rPr>
      </w:pPr>
      <w:hyperlink r:id="rId11" w:history="1">
        <w:r w:rsidRPr="00281288">
          <w:rPr>
            <w:rFonts w:ascii="Helvetica" w:eastAsia="Times New Roman" w:hAnsi="Helvetica" w:cs="Helvetica"/>
            <w:b/>
            <w:bCs/>
            <w:color w:val="1E4759"/>
            <w:sz w:val="24"/>
            <w:szCs w:val="24"/>
            <w:u w:val="single"/>
          </w:rPr>
          <w:t>trigeminal</w:t>
        </w:r>
      </w:hyperlink>
      <w:r w:rsidRPr="00281288">
        <w:rPr>
          <w:rFonts w:ascii="Helvetica" w:eastAsia="Times New Roman" w:hAnsi="Helvetica" w:cs="Helvetica"/>
          <w:b/>
          <w:bCs/>
          <w:color w:val="333333"/>
          <w:sz w:val="24"/>
          <w:szCs w:val="24"/>
        </w:rPr>
        <w:t> </w:t>
      </w:r>
      <w:r w:rsidRPr="00281288">
        <w:rPr>
          <w:rFonts w:ascii="Helvetica" w:eastAsia="Times New Roman" w:hAnsi="Helvetica" w:cs="Helvetica"/>
          <w:color w:val="333333"/>
          <w:sz w:val="24"/>
          <w:szCs w:val="24"/>
        </w:rPr>
        <w:t> — causing pain in the jaw or cheek</w:t>
      </w:r>
    </w:p>
    <w:p w:rsidR="00281288" w:rsidRPr="00281288" w:rsidRDefault="00281288" w:rsidP="00281288">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281288">
        <w:rPr>
          <w:rFonts w:ascii="Helvetica" w:eastAsia="Times New Roman" w:hAnsi="Helvetica" w:cs="Helvetica"/>
          <w:b/>
          <w:bCs/>
          <w:color w:val="333333"/>
          <w:sz w:val="24"/>
          <w:szCs w:val="24"/>
        </w:rPr>
        <w:t>occipital</w:t>
      </w:r>
      <w:r w:rsidRPr="00281288">
        <w:rPr>
          <w:rFonts w:ascii="Helvetica" w:eastAsia="Times New Roman" w:hAnsi="Helvetica" w:cs="Helvetica"/>
          <w:color w:val="333333"/>
          <w:sz w:val="24"/>
          <w:szCs w:val="24"/>
        </w:rPr>
        <w:t> — causing pain at the base of your skull that can spread to the back of your head</w:t>
      </w:r>
    </w:p>
    <w:p w:rsidR="00281288" w:rsidRPr="00281288" w:rsidRDefault="00281288" w:rsidP="00281288">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rPr>
      </w:pPr>
      <w:proofErr w:type="spellStart"/>
      <w:r w:rsidRPr="00281288">
        <w:rPr>
          <w:rFonts w:ascii="Helvetica" w:eastAsia="Times New Roman" w:hAnsi="Helvetica" w:cs="Helvetica"/>
          <w:b/>
          <w:bCs/>
          <w:color w:val="333333"/>
          <w:sz w:val="24"/>
          <w:szCs w:val="24"/>
        </w:rPr>
        <w:t>pudendal</w:t>
      </w:r>
      <w:proofErr w:type="spellEnd"/>
      <w:r w:rsidRPr="00281288">
        <w:rPr>
          <w:rFonts w:ascii="Helvetica" w:eastAsia="Times New Roman" w:hAnsi="Helvetica" w:cs="Helvetica"/>
          <w:color w:val="333333"/>
          <w:sz w:val="24"/>
          <w:szCs w:val="24"/>
        </w:rPr>
        <w:t> — causing pain in the ‘saddle area' between the legs</w:t>
      </w:r>
    </w:p>
    <w:p w:rsidR="00281288" w:rsidRPr="00281288" w:rsidRDefault="00281288" w:rsidP="00281288">
      <w:pPr>
        <w:shd w:val="clear" w:color="auto" w:fill="FFFFFF"/>
        <w:spacing w:after="300" w:line="240" w:lineRule="auto"/>
        <w:rPr>
          <w:rFonts w:ascii="Helvetica" w:eastAsia="Times New Roman" w:hAnsi="Helvetica" w:cs="Helvetica"/>
          <w:color w:val="333333"/>
          <w:sz w:val="24"/>
          <w:szCs w:val="24"/>
        </w:rPr>
      </w:pPr>
      <w:r w:rsidRPr="00281288">
        <w:rPr>
          <w:rFonts w:ascii="Helvetica" w:eastAsia="Times New Roman" w:hAnsi="Helvetica" w:cs="Helvetica"/>
          <w:color w:val="333333"/>
          <w:sz w:val="24"/>
          <w:szCs w:val="24"/>
        </w:rPr>
        <w:t>There are many ways to treat nerve pain. Treating the underlying cause, if there is one, is the first step. </w:t>
      </w:r>
    </w:p>
    <w:p w:rsidR="00281288" w:rsidRPr="00281288" w:rsidRDefault="00281288" w:rsidP="00281288">
      <w:pPr>
        <w:shd w:val="clear" w:color="auto" w:fill="FFFFFF"/>
        <w:spacing w:after="300" w:line="240" w:lineRule="auto"/>
        <w:rPr>
          <w:rFonts w:ascii="Helvetica" w:eastAsia="Times New Roman" w:hAnsi="Helvetica" w:cs="Helvetica"/>
          <w:color w:val="333333"/>
          <w:sz w:val="24"/>
          <w:szCs w:val="24"/>
        </w:rPr>
      </w:pPr>
      <w:hyperlink r:id="rId12" w:history="1">
        <w:r w:rsidRPr="00281288">
          <w:rPr>
            <w:rFonts w:ascii="Helvetica" w:eastAsia="Times New Roman" w:hAnsi="Helvetica" w:cs="Helvetica"/>
            <w:color w:val="1E4759"/>
            <w:sz w:val="24"/>
            <w:szCs w:val="24"/>
            <w:u w:val="single"/>
          </w:rPr>
          <w:t>Painkillers</w:t>
        </w:r>
      </w:hyperlink>
      <w:r w:rsidRPr="00281288">
        <w:rPr>
          <w:rFonts w:ascii="Helvetica" w:eastAsia="Times New Roman" w:hAnsi="Helvetica" w:cs="Helvetica"/>
          <w:color w:val="333333"/>
          <w:sz w:val="24"/>
          <w:szCs w:val="24"/>
        </w:rPr>
        <w:t> and a range of different medicines can help. So can non-drug treatments like </w:t>
      </w:r>
      <w:hyperlink r:id="rId13" w:history="1">
        <w:r w:rsidRPr="00281288">
          <w:rPr>
            <w:rFonts w:ascii="Helvetica" w:eastAsia="Times New Roman" w:hAnsi="Helvetica" w:cs="Helvetica"/>
            <w:color w:val="1E4759"/>
            <w:sz w:val="24"/>
            <w:szCs w:val="24"/>
            <w:u w:val="single"/>
          </w:rPr>
          <w:t>exercise</w:t>
        </w:r>
      </w:hyperlink>
      <w:r w:rsidRPr="00281288">
        <w:rPr>
          <w:rFonts w:ascii="Helvetica" w:eastAsia="Times New Roman" w:hAnsi="Helvetica" w:cs="Helvetica"/>
          <w:color w:val="333333"/>
          <w:sz w:val="24"/>
          <w:szCs w:val="24"/>
        </w:rPr>
        <w:t>, </w:t>
      </w:r>
      <w:hyperlink r:id="rId14" w:history="1">
        <w:r w:rsidRPr="00281288">
          <w:rPr>
            <w:rFonts w:ascii="Helvetica" w:eastAsia="Times New Roman" w:hAnsi="Helvetica" w:cs="Helvetica"/>
            <w:color w:val="1E4759"/>
            <w:sz w:val="24"/>
            <w:szCs w:val="24"/>
            <w:u w:val="single"/>
          </w:rPr>
          <w:t>acupuncture</w:t>
        </w:r>
      </w:hyperlink>
      <w:r w:rsidRPr="00281288">
        <w:rPr>
          <w:rFonts w:ascii="Helvetica" w:eastAsia="Times New Roman" w:hAnsi="Helvetica" w:cs="Helvetica"/>
          <w:color w:val="333333"/>
          <w:sz w:val="24"/>
          <w:szCs w:val="24"/>
        </w:rPr>
        <w:t> and </w:t>
      </w:r>
      <w:hyperlink r:id="rId15" w:history="1">
        <w:r w:rsidRPr="00281288">
          <w:rPr>
            <w:rFonts w:ascii="Helvetica" w:eastAsia="Times New Roman" w:hAnsi="Helvetica" w:cs="Helvetica"/>
            <w:color w:val="1E4759"/>
            <w:sz w:val="24"/>
            <w:szCs w:val="24"/>
            <w:u w:val="single"/>
          </w:rPr>
          <w:t>relaxation techniques</w:t>
        </w:r>
      </w:hyperlink>
      <w:proofErr w:type="gramStart"/>
      <w:r w:rsidRPr="00281288">
        <w:rPr>
          <w:rFonts w:ascii="Helvetica" w:eastAsia="Times New Roman" w:hAnsi="Helvetica" w:cs="Helvetica"/>
          <w:color w:val="333333"/>
          <w:sz w:val="24"/>
          <w:szCs w:val="24"/>
        </w:rPr>
        <w:t>.</w:t>
      </w:r>
      <w:proofErr w:type="gramEnd"/>
    </w:p>
    <w:p w:rsidR="005E0A6B" w:rsidRDefault="005E0A6B">
      <w:bookmarkStart w:id="0" w:name="_GoBack"/>
      <w:bookmarkEnd w:id="0"/>
    </w:p>
    <w:sectPr w:rsidR="005E0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100A0"/>
    <w:multiLevelType w:val="multilevel"/>
    <w:tmpl w:val="64C2D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288"/>
    <w:rsid w:val="00281288"/>
    <w:rsid w:val="005E0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812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128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812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812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812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128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812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812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688245">
      <w:bodyDiv w:val="1"/>
      <w:marLeft w:val="0"/>
      <w:marRight w:val="0"/>
      <w:marTop w:val="0"/>
      <w:marBottom w:val="0"/>
      <w:divBdr>
        <w:top w:val="none" w:sz="0" w:space="0" w:color="auto"/>
        <w:left w:val="none" w:sz="0" w:space="0" w:color="auto"/>
        <w:bottom w:val="none" w:sz="0" w:space="0" w:color="auto"/>
        <w:right w:val="none" w:sz="0" w:space="0" w:color="auto"/>
      </w:divBdr>
      <w:divsChild>
        <w:div w:id="504983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direct.gov.au/anxiety" TargetMode="External"/><Relationship Id="rId13" Type="http://schemas.openxmlformats.org/officeDocument/2006/relationships/hyperlink" Target="https://www.healthdirect.gov.au/fitness-and-exercise" TargetMode="External"/><Relationship Id="rId3" Type="http://schemas.microsoft.com/office/2007/relationships/stylesWithEffects" Target="stylesWithEffects.xml"/><Relationship Id="rId7" Type="http://schemas.openxmlformats.org/officeDocument/2006/relationships/hyperlink" Target="https://www.healthdirect.gov.au/b12-deficiencies" TargetMode="External"/><Relationship Id="rId12" Type="http://schemas.openxmlformats.org/officeDocument/2006/relationships/hyperlink" Target="https://www.healthdirect.gov.au/pain-relief-medicin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healthdirect.gov.au/diabetes" TargetMode="External"/><Relationship Id="rId11" Type="http://schemas.openxmlformats.org/officeDocument/2006/relationships/hyperlink" Target="https://www.healthdirect.gov.au/trigeminal-neuralgia" TargetMode="External"/><Relationship Id="rId5" Type="http://schemas.openxmlformats.org/officeDocument/2006/relationships/webSettings" Target="webSettings.xml"/><Relationship Id="rId15" Type="http://schemas.openxmlformats.org/officeDocument/2006/relationships/hyperlink" Target="https://www.healthdirect.gov.au/relaxation-techniques-for-stress-relief" TargetMode="External"/><Relationship Id="rId10" Type="http://schemas.openxmlformats.org/officeDocument/2006/relationships/hyperlink" Target="https://www.healthdirect.gov.au/shingles" TargetMode="External"/><Relationship Id="rId4" Type="http://schemas.openxmlformats.org/officeDocument/2006/relationships/settings" Target="settings.xml"/><Relationship Id="rId9" Type="http://schemas.openxmlformats.org/officeDocument/2006/relationships/hyperlink" Target="https://www.healthdirect.gov.au/depression" TargetMode="External"/><Relationship Id="rId14" Type="http://schemas.openxmlformats.org/officeDocument/2006/relationships/hyperlink" Target="https://www.healthdirect.gov.au/acupun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2019-04-07T11:22:00Z</dcterms:created>
  <dcterms:modified xsi:type="dcterms:W3CDTF">2019-04-07T11:23:00Z</dcterms:modified>
</cp:coreProperties>
</file>